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970BD" w14:textId="77777777" w:rsidR="00F00C98" w:rsidRPr="00B97744" w:rsidRDefault="00F00C98" w:rsidP="00B97744">
      <w:pPr>
        <w:pStyle w:val="Nagwek1"/>
        <w:rPr>
          <w:rFonts w:ascii="Arial" w:hAnsi="Arial" w:cs="Arial"/>
        </w:rPr>
      </w:pPr>
      <w:r w:rsidRPr="00B97744">
        <w:rPr>
          <w:rFonts w:ascii="Arial" w:hAnsi="Arial" w:cs="Arial"/>
        </w:rPr>
        <w:t xml:space="preserve">O </w:t>
      </w:r>
      <w:r w:rsidR="003E7F80" w:rsidRPr="00B97744">
        <w:rPr>
          <w:rFonts w:ascii="Arial" w:hAnsi="Arial" w:cs="Arial"/>
        </w:rPr>
        <w:t>nas</w:t>
      </w:r>
      <w:r w:rsidRPr="00B97744">
        <w:rPr>
          <w:rFonts w:ascii="Arial" w:hAnsi="Arial" w:cs="Arial"/>
        </w:rPr>
        <w:t xml:space="preserve"> – tekst do odcz</w:t>
      </w:r>
      <w:r w:rsidR="003E7F80" w:rsidRPr="00B97744">
        <w:rPr>
          <w:rFonts w:ascii="Arial" w:hAnsi="Arial" w:cs="Arial"/>
        </w:rPr>
        <w:t>y</w:t>
      </w:r>
      <w:r w:rsidRPr="00B97744">
        <w:rPr>
          <w:rFonts w:ascii="Arial" w:hAnsi="Arial" w:cs="Arial"/>
        </w:rPr>
        <w:t>tu</w:t>
      </w:r>
      <w:r w:rsidR="003E7F80" w:rsidRPr="00B97744">
        <w:rPr>
          <w:rFonts w:ascii="Arial" w:hAnsi="Arial" w:cs="Arial"/>
        </w:rPr>
        <w:t xml:space="preserve"> maszynowego</w:t>
      </w:r>
    </w:p>
    <w:p w14:paraId="40E6B53D" w14:textId="77777777" w:rsidR="003E7F80" w:rsidRPr="00B97744" w:rsidRDefault="003E7F80" w:rsidP="003E7F80">
      <w:pPr>
        <w:pStyle w:val="Nagwek2"/>
        <w:rPr>
          <w:rFonts w:ascii="Arial" w:eastAsia="Times New Roman" w:hAnsi="Arial" w:cs="Arial"/>
          <w:b/>
          <w:color w:val="auto"/>
          <w:sz w:val="32"/>
          <w:szCs w:val="32"/>
          <w:lang w:eastAsia="pl-PL"/>
        </w:rPr>
      </w:pPr>
      <w:r w:rsidRPr="00B97744">
        <w:rPr>
          <w:rFonts w:ascii="Arial" w:eastAsia="Times New Roman" w:hAnsi="Arial" w:cs="Arial"/>
          <w:b/>
          <w:color w:val="auto"/>
          <w:sz w:val="32"/>
          <w:szCs w:val="32"/>
          <w:lang w:eastAsia="pl-PL"/>
        </w:rPr>
        <w:t>Informacje ogólne</w:t>
      </w:r>
    </w:p>
    <w:p w14:paraId="6DC3AFF0" w14:textId="5D360A82" w:rsidR="003E7F80" w:rsidRPr="00B97744" w:rsidRDefault="003E7F80" w:rsidP="003E7F80">
      <w:pPr>
        <w:rPr>
          <w:rFonts w:ascii="Arial" w:hAnsi="Arial" w:cs="Arial"/>
          <w:sz w:val="24"/>
          <w:szCs w:val="24"/>
          <w:lang w:eastAsia="pl-PL"/>
        </w:rPr>
      </w:pPr>
      <w:r w:rsidRPr="00B97744">
        <w:rPr>
          <w:rFonts w:ascii="Arial" w:hAnsi="Arial" w:cs="Arial"/>
          <w:sz w:val="24"/>
          <w:szCs w:val="24"/>
          <w:lang w:eastAsia="pl-PL"/>
        </w:rPr>
        <w:t xml:space="preserve">Przedszkole Nr 82 „Kolorowe Kredki znajduje się w Warszawie przy ul. Natolińskiej 2, telefon: 22 621 17 10, e-mail: </w:t>
      </w:r>
      <w:hyperlink r:id="rId5" w:history="1">
        <w:r w:rsidR="00B15002" w:rsidRPr="00A707C8">
          <w:rPr>
            <w:rStyle w:val="Hipercze"/>
            <w:rFonts w:ascii="Arial" w:hAnsi="Arial" w:cs="Arial"/>
            <w:sz w:val="24"/>
            <w:szCs w:val="24"/>
            <w:lang w:eastAsia="pl-PL"/>
          </w:rPr>
          <w:t>p82@eduwarszawa.pl</w:t>
        </w:r>
      </w:hyperlink>
    </w:p>
    <w:p w14:paraId="07416EAC" w14:textId="5C6F76E6" w:rsidR="0037493E" w:rsidRPr="00B97744" w:rsidRDefault="0037493E" w:rsidP="003749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Jesteśmy przedszkolem gotowym na przyjęcie dzieci, w wieku od 3 - 6 lat.</w:t>
      </w:r>
    </w:p>
    <w:p w14:paraId="743F5FEC" w14:textId="77777777" w:rsidR="0037493E" w:rsidRPr="00B97744" w:rsidRDefault="0037493E" w:rsidP="003749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Przedszkole zapewnia opiekę dzieciom w godzinach od 7.00 do 17.30 przez życzliwą i wykwalifikowaną kadrę.</w:t>
      </w:r>
    </w:p>
    <w:p w14:paraId="3E4FDDB7" w14:textId="77777777" w:rsidR="0037493E" w:rsidRPr="00B97744" w:rsidRDefault="0037493E" w:rsidP="003749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Organem sprawującym nadzór pedagogicznym jest Mazowieckie Kuratorium Oświaty.</w:t>
      </w:r>
    </w:p>
    <w:p w14:paraId="18F98E6C" w14:textId="77777777" w:rsidR="00B97744" w:rsidRPr="00B97744" w:rsidRDefault="00B97744" w:rsidP="00B97744">
      <w:pPr>
        <w:pStyle w:val="Nagwek2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color w:val="auto"/>
          <w:sz w:val="24"/>
          <w:szCs w:val="24"/>
          <w:lang w:eastAsia="pl-PL"/>
        </w:rPr>
        <w:t>Nasze Przedszkole istnieje od 1958 roku. Od czerwca 2020 roku nosimy nazwę „Kolorowe Kredki”.</w:t>
      </w:r>
    </w:p>
    <w:p w14:paraId="38D99003" w14:textId="77777777" w:rsidR="00B97744" w:rsidRPr="00B97744" w:rsidRDefault="00B97744" w:rsidP="00B977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W latach poprzednich istnieliśmy jako Przedszkole nr 163 i 28.</w:t>
      </w:r>
    </w:p>
    <w:p w14:paraId="0D76A792" w14:textId="77777777" w:rsidR="00B97744" w:rsidRPr="00B97744" w:rsidRDefault="00B97744" w:rsidP="00B97744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Przedszkole znajduje się w centrum Warszawy i położone jest przy cichej, spokojnej ulicy Natolińskiej w otoczeniu pięknych, starych drzew, w pobliżu Parku Ujazdowskiego i Łazienek.</w:t>
      </w:r>
    </w:p>
    <w:p w14:paraId="1C0755C5" w14:textId="77777777" w:rsidR="00B97744" w:rsidRPr="00B97744" w:rsidRDefault="00B97744" w:rsidP="0037493E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Nasz przedszkolny ogród sprzyja bezpiecznemu i wszechstronnemu rozwijaniu ogólnej sprawności ruchowej, a każda pora roku stwarza inne możliwości poznawcze.</w:t>
      </w:r>
    </w:p>
    <w:p w14:paraId="60723637" w14:textId="77777777" w:rsidR="00B97744" w:rsidRPr="00B97744" w:rsidRDefault="0037493E" w:rsidP="00B97744">
      <w:pPr>
        <w:pStyle w:val="Nagwek2"/>
        <w:rPr>
          <w:rFonts w:ascii="Arial" w:eastAsia="Times New Roman" w:hAnsi="Arial" w:cs="Arial"/>
          <w:b/>
          <w:color w:val="auto"/>
          <w:sz w:val="32"/>
          <w:szCs w:val="32"/>
          <w:lang w:eastAsia="pl-PL"/>
        </w:rPr>
      </w:pPr>
      <w:r w:rsidRPr="00B97744">
        <w:rPr>
          <w:rFonts w:ascii="Arial" w:eastAsia="Times New Roman" w:hAnsi="Arial" w:cs="Arial"/>
          <w:b/>
          <w:color w:val="auto"/>
          <w:sz w:val="32"/>
          <w:szCs w:val="32"/>
          <w:lang w:eastAsia="pl-PL"/>
        </w:rPr>
        <w:t>O przedszkolu</w:t>
      </w:r>
    </w:p>
    <w:p w14:paraId="1896B90B" w14:textId="6163E9C2" w:rsidR="00F00C98" w:rsidRPr="00B97744" w:rsidRDefault="00F00C98" w:rsidP="00B97744">
      <w:pPr>
        <w:pStyle w:val="Nagwek2"/>
        <w:rPr>
          <w:rFonts w:ascii="Arial" w:eastAsia="Times New Roman" w:hAnsi="Arial" w:cs="Arial"/>
          <w:color w:val="auto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color w:val="auto"/>
          <w:sz w:val="24"/>
          <w:szCs w:val="24"/>
          <w:lang w:eastAsia="pl-PL"/>
        </w:rPr>
        <w:t>W przedszkolu mamy swoje zwyczaje i tradycje, prawa i obowiązki.</w:t>
      </w:r>
      <w:r w:rsidR="00B97744" w:rsidRPr="00B97744">
        <w:rPr>
          <w:rFonts w:ascii="Arial" w:eastAsia="Times New Roman" w:hAnsi="Arial" w:cs="Arial"/>
          <w:color w:val="auto"/>
          <w:sz w:val="24"/>
          <w:szCs w:val="24"/>
          <w:lang w:eastAsia="pl-PL"/>
        </w:rPr>
        <w:t xml:space="preserve"> </w:t>
      </w:r>
      <w:r w:rsidRPr="00B97744">
        <w:rPr>
          <w:rFonts w:ascii="Arial" w:eastAsia="Times New Roman" w:hAnsi="Arial" w:cs="Arial"/>
          <w:color w:val="auto"/>
          <w:sz w:val="24"/>
          <w:szCs w:val="24"/>
          <w:lang w:eastAsia="pl-PL"/>
        </w:rPr>
        <w:t>Wszystkie dzieci starają się być samodzielne: sami lub z niewielką pomocą ubieramy się, sami nakrywamy stoły do posiłków, sami dbamy o higienę osobistą i otoczenia.</w:t>
      </w:r>
    </w:p>
    <w:p w14:paraId="6945A566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Każdy dzień w naszym przedszkolu to wspólne zabawy i zajęcia, spacery i wycieczki pozwalające nam na aktywne poznawanie i rozumienie otaczającego nas świata.</w:t>
      </w:r>
    </w:p>
    <w:p w14:paraId="2FE7220E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Umiemy już wiele, ale ciągle zadajemy pytania i zdobywamy nowe umiejętności, poszerzamy swoją wiedzę, uczymy się jak pokonywać trudności i rozwiązywać problemy.</w:t>
      </w:r>
    </w:p>
    <w:p w14:paraId="5112516C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W różnorodnych zabawach rozwijamy swoje umiejętności min.: matematyczne, badawcze, rozwijamy słuch fonematyczny, poznajemy pierwsze literki itp.</w:t>
      </w:r>
    </w:p>
    <w:p w14:paraId="46CA6A03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Każdego dnia doskonalimy wymowę, pamięć, koncentracje uwagi, spostrzegawczość, sprawność manualną i fizyczną.</w:t>
      </w:r>
    </w:p>
    <w:p w14:paraId="5E51BD65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Najbardziej cenimy sobie zabawy ruchowe i ćwiczenia gimnastyczne.</w:t>
      </w:r>
    </w:p>
    <w:p w14:paraId="00DBB066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lastRenderedPageBreak/>
        <w:t>Uwielbiamy lepić, rysować, wycinać, malować i wykorzystujemy wtedy różnorodne techniki i materiały.</w:t>
      </w:r>
    </w:p>
    <w:p w14:paraId="070AF154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Bardzo lubimy przyjmować gości, szczególnie nasze rodziny. Wtedy jesteśmy gospodarzami i czujemy się tacy ważni. Okazji ku temu jest sporo - nie tylko znane święta, takie jak Dzień Matki, Ojca, Babci czy Dziadka.</w:t>
      </w:r>
    </w:p>
    <w:p w14:paraId="49D8E6CD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Dużo śmiechu i dobrego humoru oraz codzienna podróż do krainy baśni, poezji i literatury pozwalają nam wspaniale bawić się, nawet w najbardziej szare i pochmurne dni.</w:t>
      </w:r>
    </w:p>
    <w:p w14:paraId="211B3029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Chodzimy do okolicznych parków, kina, teatru, pobliskich galerii i muzeów. Bardzo lubimy te nasze wyprawy. Poznajemy wtedy różnymi zmysłami otaczający nas świat.</w:t>
      </w:r>
    </w:p>
    <w:p w14:paraId="2B13636C" w14:textId="77777777" w:rsidR="00F00C98" w:rsidRPr="00B97744" w:rsidRDefault="00F00C98" w:rsidP="00F00C98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sz w:val="24"/>
          <w:szCs w:val="24"/>
          <w:lang w:eastAsia="pl-PL"/>
        </w:rPr>
        <w:t>Każdego roku wybieramy się także na całodzienną wycieczkę poza miasto, gdzie na łonie natury bawimy się, poznajemy przyrodę okolic Warszawy, zwyczaje i obrzędy danego regionu.</w:t>
      </w:r>
    </w:p>
    <w:p w14:paraId="21D9E780" w14:textId="635C277E" w:rsidR="00EF0B15" w:rsidRPr="00B97744" w:rsidRDefault="00F00C98" w:rsidP="00B625EA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B97744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Każdy dzień w naszym przedszkolu to dzień niezapomnianych chwil beztroskiego dzieciństwa.</w:t>
      </w:r>
    </w:p>
    <w:sectPr w:rsidR="00EF0B15" w:rsidRPr="00B977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C98"/>
    <w:rsid w:val="0037493E"/>
    <w:rsid w:val="003A441B"/>
    <w:rsid w:val="003E7F80"/>
    <w:rsid w:val="004A22DF"/>
    <w:rsid w:val="00850017"/>
    <w:rsid w:val="00AD29B9"/>
    <w:rsid w:val="00B15002"/>
    <w:rsid w:val="00B625EA"/>
    <w:rsid w:val="00B97744"/>
    <w:rsid w:val="00EF0B15"/>
    <w:rsid w:val="00F00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05178"/>
  <w15:chartTrackingRefBased/>
  <w15:docId w15:val="{7D44A49D-F22D-493B-AE68-4EC653E58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F00C9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7F8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0C98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00C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00C98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3E7F8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3E7F8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E7F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8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307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6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p82@eduwarszaw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C5383-F46A-4850-90F2-3334E7FC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396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Grażyna Lamprecht</cp:lastModifiedBy>
  <cp:revision>2</cp:revision>
  <dcterms:created xsi:type="dcterms:W3CDTF">2026-10-19T08:16:00Z</dcterms:created>
  <dcterms:modified xsi:type="dcterms:W3CDTF">2026-10-19T08:16:00Z</dcterms:modified>
</cp:coreProperties>
</file>